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422" w:type="dxa"/>
        <w:tblLook w:val="04A0" w:firstRow="1" w:lastRow="0" w:firstColumn="1" w:lastColumn="0" w:noHBand="0" w:noVBand="1"/>
      </w:tblPr>
      <w:tblGrid>
        <w:gridCol w:w="4140"/>
        <w:gridCol w:w="5760"/>
      </w:tblGrid>
      <w:tr w:rsidR="0093354A" w:rsidRPr="0093354A" w:rsidTr="006003BE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54A" w:rsidRPr="0093354A" w:rsidRDefault="0093354A" w:rsidP="0093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4A" w:rsidRPr="0093354A" w:rsidRDefault="006003BE" w:rsidP="0093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NURSING RESEARCH &amp; STATISTICS </w:t>
            </w:r>
            <w:r w:rsidRPr="0060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/NBHS1203</w:t>
            </w:r>
          </w:p>
        </w:tc>
      </w:tr>
      <w:tr w:rsidR="0093354A" w:rsidRPr="0093354A" w:rsidTr="006003BE">
        <w:trPr>
          <w:trHeight w:val="33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54A" w:rsidRPr="0093354A" w:rsidRDefault="0093354A" w:rsidP="0093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4A" w:rsidRPr="0093354A" w:rsidRDefault="006003BE" w:rsidP="0093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DR.NISHAN SILVA</w:t>
            </w:r>
          </w:p>
        </w:tc>
      </w:tr>
    </w:tbl>
    <w:p w:rsidR="004D31B1" w:rsidRDefault="004D31B1" w:rsidP="00C82D75"/>
    <w:tbl>
      <w:tblPr>
        <w:tblW w:w="5850" w:type="dxa"/>
        <w:tblInd w:w="1818" w:type="dxa"/>
        <w:tblLook w:val="04A0" w:firstRow="1" w:lastRow="0" w:firstColumn="1" w:lastColumn="0" w:noHBand="0" w:noVBand="1"/>
      </w:tblPr>
      <w:tblGrid>
        <w:gridCol w:w="1890"/>
        <w:gridCol w:w="2340"/>
        <w:gridCol w:w="1620"/>
      </w:tblGrid>
      <w:tr w:rsidR="006003BE" w:rsidRPr="006003BE" w:rsidTr="006003BE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003B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</w:t>
            </w:r>
            <w:bookmarkStart w:id="0" w:name="_GoBack"/>
            <w:bookmarkEnd w:id="0"/>
            <w:r w:rsidRPr="006003B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003B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003B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sz w:val="20"/>
                <w:szCs w:val="20"/>
              </w:rPr>
              <w:t>836320697V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865862040V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sz w:val="20"/>
                <w:szCs w:val="20"/>
              </w:rPr>
              <w:t>645711696V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837403430V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826683970V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876122057V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866443432V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875622099V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883551168V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817083277V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681780564V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877601021V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856710068V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895871095V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876471507V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885470700V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876471736V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875141953V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897641089V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855591561V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883583663V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897513056V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835940527V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861171477V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sz w:val="20"/>
                <w:szCs w:val="20"/>
              </w:rPr>
              <w:t>886400241V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sz w:val="20"/>
                <w:szCs w:val="20"/>
              </w:rPr>
              <w:t>877512967V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sz w:val="20"/>
                <w:szCs w:val="20"/>
              </w:rPr>
              <w:t>82663020V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sz w:val="20"/>
                <w:szCs w:val="20"/>
              </w:rPr>
              <w:t>857904834V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837012961V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838622364V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857663314V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03BE">
              <w:rPr>
                <w:rFonts w:ascii="Calibri" w:eastAsia="Times New Roman" w:hAnsi="Calibri" w:cs="Times New Roman"/>
                <w:sz w:val="20"/>
                <w:szCs w:val="20"/>
              </w:rPr>
              <w:t>838063489V001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6003BE" w:rsidRPr="006003BE" w:rsidTr="006003BE">
        <w:trPr>
          <w:trHeight w:val="4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003BE">
              <w:rPr>
                <w:rFonts w:ascii="Verdana" w:eastAsia="Times New Roman" w:hAnsi="Verdana" w:cs="Times New Roman"/>
                <w:sz w:val="17"/>
                <w:szCs w:val="17"/>
              </w:rPr>
              <w:t>866400660V001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003BE">
              <w:rPr>
                <w:rFonts w:ascii="Verdana" w:eastAsia="Times New Roman" w:hAnsi="Verdana" w:cs="Times New Roman"/>
                <w:sz w:val="17"/>
                <w:szCs w:val="17"/>
              </w:rPr>
              <w:t>867543244V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6003BE" w:rsidRPr="006003BE" w:rsidTr="006003BE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3B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003BE">
              <w:rPr>
                <w:rFonts w:ascii="Verdana" w:eastAsia="Times New Roman" w:hAnsi="Verdana" w:cs="Times New Roman"/>
                <w:sz w:val="20"/>
                <w:szCs w:val="20"/>
              </w:rPr>
              <w:t>790891490V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BE" w:rsidRPr="006003BE" w:rsidRDefault="006003BE" w:rsidP="00600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3BE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</w:tbl>
    <w:p w:rsidR="004D31B1" w:rsidRPr="00C82D75" w:rsidRDefault="004D31B1" w:rsidP="00986047"/>
    <w:sectPr w:rsidR="004D31B1" w:rsidRPr="00C82D75" w:rsidSect="00194F6A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FD" w:rsidRDefault="000A67FD" w:rsidP="00235300">
      <w:pPr>
        <w:spacing w:after="0" w:line="240" w:lineRule="auto"/>
      </w:pPr>
      <w:r>
        <w:separator/>
      </w:r>
    </w:p>
  </w:endnote>
  <w:endnote w:type="continuationSeparator" w:id="0">
    <w:p w:rsidR="000A67FD" w:rsidRDefault="000A67FD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4"/>
      <w:gridCol w:w="1425"/>
    </w:tblGrid>
    <w:tr w:rsidR="00235300" w:rsidTr="00501C13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6003BE">
          <w:pPr>
            <w:pStyle w:val="Footer"/>
            <w:jc w:val="right"/>
            <w:rPr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NURSING RESEARCH &amp; STATISTICS </w:t>
          </w:r>
          <w:r w:rsidRPr="006003BE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/NBHS1203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100F66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 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FD" w:rsidRDefault="000A67FD" w:rsidP="00235300">
      <w:pPr>
        <w:spacing w:after="0" w:line="240" w:lineRule="auto"/>
      </w:pPr>
      <w:r>
        <w:separator/>
      </w:r>
    </w:p>
  </w:footnote>
  <w:footnote w:type="continuationSeparator" w:id="0">
    <w:p w:rsidR="000A67FD" w:rsidRDefault="000A67FD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FF936B3" wp14:editId="46B46278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235300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32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27B20" wp14:editId="58AA32D2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    </w:t>
    </w:r>
    <w:r w:rsidR="00100F66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</w:t>
    </w:r>
    <w:r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Final Mark sheet</w:t>
    </w:r>
    <w:r w:rsidR="0085765D"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-BNS-</w:t>
    </w:r>
    <w:r w:rsidR="00604429"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</w:t>
    </w:r>
    <w:r w:rsidR="00100F66"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January 2015</w:t>
    </w:r>
    <w:r w:rsidR="0085765D"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6463B"/>
    <w:rsid w:val="000A6683"/>
    <w:rsid w:val="000A67FD"/>
    <w:rsid w:val="000F17DA"/>
    <w:rsid w:val="00100F66"/>
    <w:rsid w:val="00167592"/>
    <w:rsid w:val="00194F6A"/>
    <w:rsid w:val="001B5399"/>
    <w:rsid w:val="001F0F2C"/>
    <w:rsid w:val="00227280"/>
    <w:rsid w:val="00235300"/>
    <w:rsid w:val="00271C6C"/>
    <w:rsid w:val="003675EF"/>
    <w:rsid w:val="00370576"/>
    <w:rsid w:val="003B2E55"/>
    <w:rsid w:val="003E28B1"/>
    <w:rsid w:val="004D31B1"/>
    <w:rsid w:val="00501C13"/>
    <w:rsid w:val="00570351"/>
    <w:rsid w:val="00571D7F"/>
    <w:rsid w:val="006003BE"/>
    <w:rsid w:val="006024AA"/>
    <w:rsid w:val="00604429"/>
    <w:rsid w:val="00637678"/>
    <w:rsid w:val="006C2235"/>
    <w:rsid w:val="006D2F62"/>
    <w:rsid w:val="007B7BE5"/>
    <w:rsid w:val="007C1FCF"/>
    <w:rsid w:val="007E4929"/>
    <w:rsid w:val="0085765D"/>
    <w:rsid w:val="008C70D7"/>
    <w:rsid w:val="008C7CCC"/>
    <w:rsid w:val="008D0E88"/>
    <w:rsid w:val="0093354A"/>
    <w:rsid w:val="00946225"/>
    <w:rsid w:val="00983FFB"/>
    <w:rsid w:val="00986047"/>
    <w:rsid w:val="00991812"/>
    <w:rsid w:val="009E0C08"/>
    <w:rsid w:val="00A52449"/>
    <w:rsid w:val="00A61D62"/>
    <w:rsid w:val="00AA14EC"/>
    <w:rsid w:val="00B86DB2"/>
    <w:rsid w:val="00C82D75"/>
    <w:rsid w:val="00CD5FFC"/>
    <w:rsid w:val="00DA03EA"/>
    <w:rsid w:val="00E515FE"/>
    <w:rsid w:val="00E64139"/>
    <w:rsid w:val="00F01CFB"/>
    <w:rsid w:val="00F1381C"/>
    <w:rsid w:val="00F1760D"/>
    <w:rsid w:val="00F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33</cp:revision>
  <dcterms:created xsi:type="dcterms:W3CDTF">2015-07-16T05:44:00Z</dcterms:created>
  <dcterms:modified xsi:type="dcterms:W3CDTF">2015-08-13T03:44:00Z</dcterms:modified>
</cp:coreProperties>
</file>